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1DE02" w14:textId="77777777" w:rsidR="00CF2317" w:rsidRPr="00CF2317" w:rsidRDefault="00CF2317" w:rsidP="00CF2317">
      <w:pPr>
        <w:spacing w:after="0" w:line="240" w:lineRule="auto"/>
        <w:rPr>
          <w:rFonts w:ascii="Verdana" w:eastAsia="Times New Roman" w:hAnsi="Verdana" w:cs="Times New Roman"/>
          <w:sz w:val="24"/>
          <w:szCs w:val="24"/>
          <w:lang w:eastAsia="en-CA"/>
        </w:rPr>
      </w:pPr>
      <w:r w:rsidRPr="00CF2317">
        <w:rPr>
          <w:rFonts w:ascii="Verdana" w:eastAsia="Times New Roman" w:hAnsi="Verdana" w:cs="Arial"/>
          <w:color w:val="222222"/>
          <w:sz w:val="24"/>
          <w:szCs w:val="24"/>
          <w:shd w:val="clear" w:color="auto" w:fill="FFFFFF"/>
          <w:lang w:eastAsia="en-CA"/>
        </w:rPr>
        <w:t>Hi everyone,</w:t>
      </w:r>
      <w:r w:rsidRPr="00CF2317">
        <w:rPr>
          <w:rFonts w:ascii="Verdana" w:eastAsia="Times New Roman" w:hAnsi="Verdana" w:cs="Arial"/>
          <w:color w:val="222222"/>
          <w:sz w:val="24"/>
          <w:szCs w:val="24"/>
          <w:lang w:eastAsia="en-CA"/>
        </w:rPr>
        <w:br/>
      </w:r>
      <w:r w:rsidRPr="00CF2317">
        <w:rPr>
          <w:rFonts w:ascii="Verdana" w:eastAsia="Times New Roman" w:hAnsi="Verdana" w:cs="Arial"/>
          <w:color w:val="222222"/>
          <w:sz w:val="24"/>
          <w:szCs w:val="24"/>
          <w:lang w:eastAsia="en-CA"/>
        </w:rPr>
        <w:br/>
      </w:r>
      <w:r w:rsidRPr="00CF2317">
        <w:rPr>
          <w:rFonts w:ascii="Verdana" w:eastAsia="Times New Roman" w:hAnsi="Verdana" w:cs="Arial"/>
          <w:color w:val="222222"/>
          <w:sz w:val="24"/>
          <w:szCs w:val="24"/>
          <w:shd w:val="clear" w:color="auto" w:fill="FFFFFF"/>
          <w:lang w:eastAsia="en-CA"/>
        </w:rPr>
        <w:t>I hope you had a chance to watch the video I sent you a few days ago about this book exploring prayer in two languages: art and words. Just in case you haven’t watched it, here it is again: </w:t>
      </w:r>
      <w:hyperlink r:id="rId4" w:tgtFrame="_blank" w:history="1">
        <w:r w:rsidRPr="00CF2317">
          <w:rPr>
            <w:rFonts w:ascii="Verdana" w:eastAsia="Times New Roman" w:hAnsi="Verdana" w:cs="Arial"/>
            <w:color w:val="1155CC"/>
            <w:sz w:val="24"/>
            <w:szCs w:val="24"/>
            <w:u w:val="single"/>
            <w:shd w:val="clear" w:color="auto" w:fill="FFFFFF"/>
            <w:lang w:eastAsia="en-CA"/>
          </w:rPr>
          <w:t>https://youtu.be/XCzeosoVn2E</w:t>
        </w:r>
      </w:hyperlink>
      <w:r w:rsidRPr="00CF2317">
        <w:rPr>
          <w:rFonts w:ascii="Verdana" w:eastAsia="Times New Roman" w:hAnsi="Verdana" w:cs="Arial"/>
          <w:color w:val="222222"/>
          <w:sz w:val="24"/>
          <w:szCs w:val="24"/>
          <w:lang w:eastAsia="en-CA"/>
        </w:rPr>
        <w:br/>
      </w:r>
      <w:r w:rsidRPr="00CF2317">
        <w:rPr>
          <w:rFonts w:ascii="Verdana" w:eastAsia="Times New Roman" w:hAnsi="Verdana" w:cs="Arial"/>
          <w:color w:val="222222"/>
          <w:sz w:val="24"/>
          <w:szCs w:val="24"/>
          <w:lang w:eastAsia="en-CA"/>
        </w:rPr>
        <w:br/>
      </w:r>
      <w:r w:rsidRPr="00CF2317">
        <w:rPr>
          <w:rFonts w:ascii="Verdana" w:eastAsia="Times New Roman" w:hAnsi="Verdana" w:cs="Arial"/>
          <w:color w:val="222222"/>
          <w:sz w:val="24"/>
          <w:szCs w:val="24"/>
          <w:shd w:val="clear" w:color="auto" w:fill="FFFFFF"/>
          <w:lang w:eastAsia="en-CA"/>
        </w:rPr>
        <w:t>Perhaps instead of giving something up for Lent you can try out this book.</w:t>
      </w:r>
      <w:r w:rsidRPr="00CF2317">
        <w:rPr>
          <w:rFonts w:ascii="Verdana" w:eastAsia="Times New Roman" w:hAnsi="Verdana" w:cs="Arial"/>
          <w:color w:val="222222"/>
          <w:sz w:val="24"/>
          <w:szCs w:val="24"/>
          <w:lang w:eastAsia="en-CA"/>
        </w:rPr>
        <w:br/>
      </w:r>
      <w:r w:rsidRPr="00CF2317">
        <w:rPr>
          <w:rFonts w:ascii="Verdana" w:eastAsia="Times New Roman" w:hAnsi="Verdana" w:cs="Arial"/>
          <w:color w:val="222222"/>
          <w:sz w:val="24"/>
          <w:szCs w:val="24"/>
          <w:shd w:val="clear" w:color="auto" w:fill="FFFFFF"/>
          <w:lang w:eastAsia="en-CA"/>
        </w:rPr>
        <w:t>The title of the book is </w:t>
      </w:r>
      <w:r w:rsidRPr="00CF2317">
        <w:rPr>
          <w:rFonts w:ascii="Verdana" w:eastAsia="Times New Roman" w:hAnsi="Verdana" w:cs="Arial"/>
          <w:b/>
          <w:bCs/>
          <w:color w:val="222222"/>
          <w:sz w:val="24"/>
          <w:szCs w:val="24"/>
          <w:shd w:val="clear" w:color="auto" w:fill="FFFFFF"/>
          <w:lang w:eastAsia="en-CA"/>
        </w:rPr>
        <w:t>"Prayer: Forty Days of Practice," by Justin McRoberts and Scott Erickson</w:t>
      </w:r>
      <w:r w:rsidRPr="00CF2317">
        <w:rPr>
          <w:rFonts w:ascii="Verdana" w:eastAsia="Times New Roman" w:hAnsi="Verdana" w:cs="Arial"/>
          <w:color w:val="222222"/>
          <w:sz w:val="24"/>
          <w:szCs w:val="24"/>
          <w:lang w:eastAsia="en-CA"/>
        </w:rPr>
        <w:br/>
      </w:r>
      <w:r w:rsidRPr="00CF2317">
        <w:rPr>
          <w:rFonts w:ascii="Verdana" w:eastAsia="Times New Roman" w:hAnsi="Verdana" w:cs="Arial"/>
          <w:color w:val="222222"/>
          <w:sz w:val="24"/>
          <w:szCs w:val="24"/>
          <w:lang w:eastAsia="en-CA"/>
        </w:rPr>
        <w:br/>
      </w:r>
      <w:r w:rsidRPr="00CF2317">
        <w:rPr>
          <w:rFonts w:ascii="Verdana" w:eastAsia="Times New Roman" w:hAnsi="Verdana" w:cs="Arial"/>
          <w:color w:val="222222"/>
          <w:sz w:val="24"/>
          <w:szCs w:val="24"/>
          <w:shd w:val="clear" w:color="auto" w:fill="FFFFFF"/>
          <w:lang w:eastAsia="en-CA"/>
        </w:rPr>
        <w:t>I am doing a group order so please let me know as soon as possible if you would like a copy. Alternatively, you can order it yourself or get it as an e-book.</w:t>
      </w:r>
      <w:r w:rsidRPr="00CF2317">
        <w:rPr>
          <w:rFonts w:ascii="Verdana" w:eastAsia="Times New Roman" w:hAnsi="Verdana" w:cs="Arial"/>
          <w:color w:val="222222"/>
          <w:sz w:val="24"/>
          <w:szCs w:val="24"/>
          <w:lang w:eastAsia="en-CA"/>
        </w:rPr>
        <w:br/>
      </w:r>
      <w:r w:rsidRPr="00CF2317">
        <w:rPr>
          <w:rFonts w:ascii="Verdana" w:eastAsia="Times New Roman" w:hAnsi="Verdana" w:cs="Arial"/>
          <w:color w:val="222222"/>
          <w:sz w:val="24"/>
          <w:szCs w:val="24"/>
          <w:lang w:eastAsia="en-CA"/>
        </w:rPr>
        <w:br/>
      </w:r>
      <w:r w:rsidRPr="00CF2317">
        <w:rPr>
          <w:rFonts w:ascii="Verdana" w:eastAsia="Times New Roman" w:hAnsi="Verdana" w:cs="Arial"/>
          <w:color w:val="222222"/>
          <w:sz w:val="24"/>
          <w:szCs w:val="24"/>
          <w:shd w:val="clear" w:color="auto" w:fill="FFFFFF"/>
          <w:lang w:eastAsia="en-CA"/>
        </w:rPr>
        <w:t>Here is a reflection by Henri Nouwen that explains why this book might be meaningful:</w:t>
      </w: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CF2317" w:rsidRPr="00CF2317" w14:paraId="69E16B3F" w14:textId="77777777" w:rsidTr="00CF2317">
        <w:tc>
          <w:tcPr>
            <w:tcW w:w="0" w:type="auto"/>
            <w:shd w:val="clear" w:color="auto" w:fill="FFFFFF"/>
            <w:tcMar>
              <w:top w:w="150" w:type="dxa"/>
              <w:left w:w="300" w:type="dxa"/>
              <w:bottom w:w="150" w:type="dxa"/>
              <w:right w:w="300" w:type="dxa"/>
            </w:tcMar>
            <w:hideMark/>
          </w:tcPr>
          <w:p w14:paraId="7DDEDD6C" w14:textId="77777777" w:rsidR="00CF2317" w:rsidRPr="00CF2317" w:rsidRDefault="00CF2317" w:rsidP="00CF2317">
            <w:pPr>
              <w:spacing w:after="0" w:line="240" w:lineRule="auto"/>
              <w:jc w:val="center"/>
              <w:rPr>
                <w:rFonts w:ascii="Verdana" w:eastAsia="Times New Roman" w:hAnsi="Verdana" w:cs="Helvetica"/>
                <w:color w:val="222222"/>
                <w:sz w:val="24"/>
                <w:szCs w:val="24"/>
                <w:lang w:eastAsia="en-CA"/>
              </w:rPr>
            </w:pPr>
            <w:r w:rsidRPr="00CF2317">
              <w:rPr>
                <w:rFonts w:ascii="Lucida Sans Unicode" w:eastAsia="Times New Roman" w:hAnsi="Lucida Sans Unicode" w:cs="Lucida Sans Unicode"/>
                <w:b/>
                <w:bCs/>
                <w:color w:val="315376"/>
                <w:sz w:val="42"/>
                <w:szCs w:val="42"/>
                <w:lang w:eastAsia="en-CA"/>
              </w:rPr>
              <w:t>Learn to Trust God</w:t>
            </w:r>
          </w:p>
        </w:tc>
      </w:tr>
      <w:tr w:rsidR="00CF2317" w:rsidRPr="00CF2317" w14:paraId="3104F2E8" w14:textId="77777777" w:rsidTr="00CF2317">
        <w:tc>
          <w:tcPr>
            <w:tcW w:w="0" w:type="auto"/>
            <w:shd w:val="clear" w:color="auto" w:fill="FFFFFF"/>
            <w:tcMar>
              <w:top w:w="150" w:type="dxa"/>
              <w:left w:w="300" w:type="dxa"/>
              <w:bottom w:w="150" w:type="dxa"/>
              <w:right w:w="300" w:type="dxa"/>
            </w:tcMar>
            <w:hideMark/>
          </w:tcPr>
          <w:p w14:paraId="07DC4933" w14:textId="77777777" w:rsidR="00CF2317" w:rsidRPr="00CF2317" w:rsidRDefault="00CF2317" w:rsidP="00CF2317">
            <w:pPr>
              <w:spacing w:after="0" w:line="240" w:lineRule="auto"/>
              <w:rPr>
                <w:rFonts w:ascii="Verdana" w:eastAsia="Times New Roman" w:hAnsi="Verdana" w:cs="Helvetica"/>
                <w:color w:val="222222"/>
                <w:sz w:val="24"/>
                <w:szCs w:val="24"/>
                <w:lang w:eastAsia="en-CA"/>
              </w:rPr>
            </w:pPr>
            <w:r w:rsidRPr="00CF2317">
              <w:rPr>
                <w:rFonts w:ascii="Lucida Sans Unicode" w:eastAsia="Times New Roman" w:hAnsi="Lucida Sans Unicode" w:cs="Lucida Sans Unicode"/>
                <w:color w:val="000000"/>
                <w:sz w:val="24"/>
                <w:szCs w:val="24"/>
                <w:lang w:eastAsia="en-CA"/>
              </w:rPr>
              <w:t>Most of us distrust God. Most of us think of God as a fearful, punitive authority or as an empty, powerless nothing. Jesus’ core message was that God is neither a powerless weakling nor a powerful boss, but a lover, whose only desire is to give us what our hearts most desire.</w:t>
            </w:r>
          </w:p>
          <w:p w14:paraId="28F0DFED" w14:textId="77777777" w:rsidR="00CF2317" w:rsidRPr="00CF2317" w:rsidRDefault="00CF2317" w:rsidP="00CF2317">
            <w:pPr>
              <w:spacing w:after="0" w:line="240" w:lineRule="auto"/>
              <w:rPr>
                <w:rFonts w:ascii="Verdana" w:eastAsia="Times New Roman" w:hAnsi="Verdana" w:cs="Helvetica"/>
                <w:color w:val="222222"/>
                <w:sz w:val="24"/>
                <w:szCs w:val="24"/>
                <w:lang w:eastAsia="en-CA"/>
              </w:rPr>
            </w:pPr>
            <w:r w:rsidRPr="00CF2317">
              <w:rPr>
                <w:rFonts w:ascii="Lucida Sans Unicode" w:eastAsia="Times New Roman" w:hAnsi="Lucida Sans Unicode" w:cs="Lucida Sans Unicode"/>
                <w:color w:val="4B4B4B"/>
                <w:sz w:val="24"/>
                <w:szCs w:val="24"/>
                <w:lang w:eastAsia="en-CA"/>
              </w:rPr>
              <w:t> </w:t>
            </w:r>
          </w:p>
          <w:p w14:paraId="3BCB5BFE" w14:textId="77777777" w:rsidR="00CF2317" w:rsidRPr="00CF2317" w:rsidRDefault="00CF2317" w:rsidP="00CF2317">
            <w:pPr>
              <w:spacing w:after="0" w:line="240" w:lineRule="auto"/>
              <w:rPr>
                <w:rFonts w:ascii="Verdana" w:eastAsia="Times New Roman" w:hAnsi="Verdana" w:cs="Helvetica"/>
                <w:color w:val="222222"/>
                <w:sz w:val="24"/>
                <w:szCs w:val="24"/>
                <w:lang w:eastAsia="en-CA"/>
              </w:rPr>
            </w:pPr>
            <w:r w:rsidRPr="00CF2317">
              <w:rPr>
                <w:rFonts w:ascii="Lucida Sans Unicode" w:eastAsia="Times New Roman" w:hAnsi="Lucida Sans Unicode" w:cs="Lucida Sans Unicode"/>
                <w:color w:val="000000"/>
                <w:sz w:val="24"/>
                <w:szCs w:val="24"/>
                <w:lang w:eastAsia="en-CA"/>
              </w:rPr>
              <w:t>To pray is to listen to that voice of love. That is what </w:t>
            </w:r>
            <w:r w:rsidRPr="00CF2317">
              <w:rPr>
                <w:rFonts w:ascii="Lucida Sans Unicode" w:eastAsia="Times New Roman" w:hAnsi="Lucida Sans Unicode" w:cs="Lucida Sans Unicode"/>
                <w:i/>
                <w:iCs/>
                <w:color w:val="000000"/>
                <w:sz w:val="24"/>
                <w:szCs w:val="24"/>
                <w:lang w:eastAsia="en-CA"/>
              </w:rPr>
              <w:t>obedience</w:t>
            </w:r>
            <w:r w:rsidRPr="00CF2317">
              <w:rPr>
                <w:rFonts w:ascii="Lucida Sans Unicode" w:eastAsia="Times New Roman" w:hAnsi="Lucida Sans Unicode" w:cs="Lucida Sans Unicode"/>
                <w:color w:val="000000"/>
                <w:sz w:val="24"/>
                <w:szCs w:val="24"/>
                <w:lang w:eastAsia="en-CA"/>
              </w:rPr>
              <w:t> is all about. The word obedience comes from the Latin word </w:t>
            </w:r>
            <w:r w:rsidRPr="00CF2317">
              <w:rPr>
                <w:rFonts w:ascii="Lucida Sans Unicode" w:eastAsia="Times New Roman" w:hAnsi="Lucida Sans Unicode" w:cs="Lucida Sans Unicode"/>
                <w:i/>
                <w:iCs/>
                <w:color w:val="000000"/>
                <w:sz w:val="24"/>
                <w:szCs w:val="24"/>
                <w:lang w:eastAsia="en-CA"/>
              </w:rPr>
              <w:t>ob-audire</w:t>
            </w:r>
            <w:r w:rsidRPr="00CF2317">
              <w:rPr>
                <w:rFonts w:ascii="Lucida Sans Unicode" w:eastAsia="Times New Roman" w:hAnsi="Lucida Sans Unicode" w:cs="Lucida Sans Unicode"/>
                <w:color w:val="000000"/>
                <w:sz w:val="24"/>
                <w:szCs w:val="24"/>
                <w:lang w:eastAsia="en-CA"/>
              </w:rPr>
              <w:t>, which means “to listen with great attentiveness.” Without listening, we become “deaf” to the voice of love. The Latin word for deaf is surdus. To be completely deaf is to be absurdus, yes, absurd. When we no longer pray, no longer listen to the voice of love that speaks to us in the moment, our lives become absurd lives in which we are thrown back and forth be- tween the past and the future.</w:t>
            </w:r>
          </w:p>
          <w:p w14:paraId="0394F166" w14:textId="77777777" w:rsidR="00CF2317" w:rsidRPr="00CF2317" w:rsidRDefault="00CF2317" w:rsidP="00CF2317">
            <w:pPr>
              <w:spacing w:after="0" w:line="240" w:lineRule="auto"/>
              <w:rPr>
                <w:rFonts w:ascii="Verdana" w:eastAsia="Times New Roman" w:hAnsi="Verdana" w:cs="Helvetica"/>
                <w:color w:val="222222"/>
                <w:sz w:val="24"/>
                <w:szCs w:val="24"/>
                <w:lang w:eastAsia="en-CA"/>
              </w:rPr>
            </w:pPr>
            <w:r w:rsidRPr="00CF2317">
              <w:rPr>
                <w:rFonts w:ascii="Lucida Sans Unicode" w:eastAsia="Times New Roman" w:hAnsi="Lucida Sans Unicode" w:cs="Lucida Sans Unicode"/>
                <w:color w:val="4B4B4B"/>
                <w:sz w:val="24"/>
                <w:szCs w:val="24"/>
                <w:lang w:eastAsia="en-CA"/>
              </w:rPr>
              <w:t> </w:t>
            </w:r>
          </w:p>
          <w:p w14:paraId="03FD8C88" w14:textId="77777777" w:rsidR="00CF2317" w:rsidRPr="00CF2317" w:rsidRDefault="00CF2317" w:rsidP="00CF2317">
            <w:pPr>
              <w:spacing w:after="0" w:line="240" w:lineRule="auto"/>
              <w:rPr>
                <w:rFonts w:ascii="Verdana" w:eastAsia="Times New Roman" w:hAnsi="Verdana" w:cs="Helvetica"/>
                <w:color w:val="222222"/>
                <w:sz w:val="24"/>
                <w:szCs w:val="24"/>
                <w:lang w:eastAsia="en-CA"/>
              </w:rPr>
            </w:pPr>
            <w:r w:rsidRPr="00CF2317">
              <w:rPr>
                <w:rFonts w:ascii="Lucida Sans Unicode" w:eastAsia="Times New Roman" w:hAnsi="Lucida Sans Unicode" w:cs="Lucida Sans Unicode"/>
                <w:color w:val="000000"/>
                <w:sz w:val="24"/>
                <w:szCs w:val="24"/>
                <w:lang w:eastAsia="en-CA"/>
              </w:rPr>
              <w:t>If we could just be, for a few minutes each day, fully where we are, we would indeed discover that we are not alone and that the One who is with us wants only one thing: to give us love.</w:t>
            </w:r>
          </w:p>
        </w:tc>
      </w:tr>
    </w:tbl>
    <w:p w14:paraId="25E77C49" w14:textId="77777777" w:rsidR="00CF2317" w:rsidRPr="00CF2317" w:rsidRDefault="00CF2317" w:rsidP="00CF2317">
      <w:pPr>
        <w:spacing w:after="0" w:line="240" w:lineRule="auto"/>
        <w:rPr>
          <w:rFonts w:ascii="Times New Roman" w:eastAsia="Times New Roman" w:hAnsi="Times New Roman" w:cs="Times New Roman"/>
          <w:vanish/>
          <w:sz w:val="24"/>
          <w:szCs w:val="24"/>
          <w:lang w:eastAsia="en-CA"/>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CF2317" w:rsidRPr="00CF2317" w14:paraId="22C8F57E" w14:textId="77777777" w:rsidTr="00CF2317">
        <w:tc>
          <w:tcPr>
            <w:tcW w:w="0" w:type="auto"/>
            <w:shd w:val="clear" w:color="auto" w:fill="FFFFFF"/>
            <w:tcMar>
              <w:top w:w="150" w:type="dxa"/>
              <w:left w:w="0" w:type="dxa"/>
              <w:bottom w:w="150" w:type="dxa"/>
              <w:right w:w="0" w:type="dxa"/>
            </w:tcMar>
            <w:hideMark/>
          </w:tcPr>
          <w:p w14:paraId="3C97B35E" w14:textId="77777777" w:rsidR="00CF2317" w:rsidRPr="00CF2317" w:rsidRDefault="00CF2317" w:rsidP="00CF2317">
            <w:pPr>
              <w:spacing w:after="0" w:line="240" w:lineRule="auto"/>
              <w:rPr>
                <w:rFonts w:ascii="Helvetica" w:eastAsia="Times New Roman" w:hAnsi="Helvetica" w:cs="Helvetica"/>
                <w:color w:val="222222"/>
                <w:sz w:val="24"/>
                <w:szCs w:val="24"/>
                <w:lang w:eastAsia="en-CA"/>
              </w:rPr>
            </w:pPr>
          </w:p>
        </w:tc>
      </w:tr>
    </w:tbl>
    <w:p w14:paraId="25361B71" w14:textId="77777777" w:rsidR="00CF2317" w:rsidRDefault="00CF2317" w:rsidP="00CF2317">
      <w:pPr>
        <w:spacing w:after="0" w:line="240" w:lineRule="auto"/>
        <w:rPr>
          <w:rFonts w:ascii="Verdana" w:eastAsia="Times New Roman" w:hAnsi="Verdana" w:cs="Arial"/>
          <w:color w:val="222222"/>
          <w:sz w:val="24"/>
          <w:szCs w:val="24"/>
          <w:shd w:val="clear" w:color="auto" w:fill="FFFFFF"/>
          <w:lang w:eastAsia="en-CA"/>
        </w:rPr>
      </w:pPr>
    </w:p>
    <w:p w14:paraId="127E9C2C" w14:textId="46256F92" w:rsidR="00CF2317" w:rsidRPr="00CF2317" w:rsidRDefault="00CF2317" w:rsidP="00CF2317">
      <w:pPr>
        <w:spacing w:after="0" w:line="240" w:lineRule="auto"/>
        <w:rPr>
          <w:rFonts w:ascii="Verdana" w:eastAsia="Times New Roman" w:hAnsi="Verdana" w:cs="Times New Roman"/>
          <w:sz w:val="24"/>
          <w:szCs w:val="24"/>
          <w:lang w:eastAsia="en-CA"/>
        </w:rPr>
      </w:pPr>
      <w:r w:rsidRPr="00CF2317">
        <w:rPr>
          <w:rFonts w:ascii="Verdana" w:eastAsia="Times New Roman" w:hAnsi="Verdana" w:cs="Arial"/>
          <w:color w:val="222222"/>
          <w:sz w:val="24"/>
          <w:szCs w:val="24"/>
          <w:shd w:val="clear" w:color="auto" w:fill="FFFFFF"/>
          <w:lang w:eastAsia="en-CA"/>
        </w:rPr>
        <w:t>With that in mind, here is the link to the slides for today: </w:t>
      </w:r>
      <w:hyperlink r:id="rId5" w:tgtFrame="_blank" w:history="1">
        <w:r w:rsidRPr="00CF2317">
          <w:rPr>
            <w:rFonts w:ascii="Verdana" w:eastAsia="Times New Roman" w:hAnsi="Verdana" w:cs="Arial"/>
            <w:color w:val="1155CC"/>
            <w:sz w:val="24"/>
            <w:szCs w:val="24"/>
            <w:u w:val="single"/>
            <w:shd w:val="clear" w:color="auto" w:fill="FFFFFF"/>
            <w:lang w:eastAsia="en-CA"/>
          </w:rPr>
          <w:t>Sunday Jan. 24th, 2021</w:t>
        </w:r>
      </w:hyperlink>
    </w:p>
    <w:p w14:paraId="1E39FCB5" w14:textId="21F0F890" w:rsidR="00CF2317" w:rsidRPr="00CF2317" w:rsidRDefault="00923AE1" w:rsidP="00CF2317">
      <w:pPr>
        <w:shd w:val="clear" w:color="auto" w:fill="FFFFFF"/>
        <w:spacing w:after="0" w:line="240" w:lineRule="auto"/>
        <w:rPr>
          <w:rFonts w:ascii="Verdana" w:eastAsia="Times New Roman" w:hAnsi="Verdana" w:cs="Arial"/>
          <w:color w:val="222222"/>
          <w:sz w:val="24"/>
          <w:szCs w:val="24"/>
          <w:lang w:eastAsia="en-CA"/>
        </w:rPr>
      </w:pPr>
      <w:r>
        <w:rPr>
          <w:rFonts w:ascii="Verdana" w:eastAsia="Times New Roman" w:hAnsi="Verdana" w:cs="Arial"/>
          <w:color w:val="222222"/>
          <w:sz w:val="24"/>
          <w:szCs w:val="24"/>
          <w:lang w:eastAsia="en-CA"/>
        </w:rPr>
        <w:t>If the the slides don’t work for you for any reason, please let me know and I can send them to you in a different format.</w:t>
      </w:r>
    </w:p>
    <w:p w14:paraId="2D2C6DBF" w14:textId="77777777" w:rsidR="00CF2317" w:rsidRDefault="00CF2317" w:rsidP="00CF2317">
      <w:pPr>
        <w:shd w:val="clear" w:color="auto" w:fill="FFFFFF"/>
        <w:spacing w:after="0" w:line="240" w:lineRule="auto"/>
        <w:rPr>
          <w:rFonts w:ascii="Verdana" w:eastAsia="Times New Roman" w:hAnsi="Verdana" w:cs="Arial"/>
          <w:color w:val="222222"/>
          <w:sz w:val="24"/>
          <w:szCs w:val="24"/>
          <w:lang w:eastAsia="en-CA"/>
        </w:rPr>
      </w:pPr>
    </w:p>
    <w:p w14:paraId="31A0727D" w14:textId="27C78B01" w:rsidR="00CF2317" w:rsidRPr="00CF2317" w:rsidRDefault="00CF2317" w:rsidP="00CF2317">
      <w:pPr>
        <w:shd w:val="clear" w:color="auto" w:fill="FFFFFF"/>
        <w:spacing w:after="0" w:line="240" w:lineRule="auto"/>
        <w:rPr>
          <w:rFonts w:ascii="Verdana" w:eastAsia="Times New Roman" w:hAnsi="Verdana" w:cs="Arial"/>
          <w:color w:val="222222"/>
          <w:sz w:val="24"/>
          <w:szCs w:val="24"/>
          <w:lang w:eastAsia="en-CA"/>
        </w:rPr>
      </w:pPr>
      <w:r w:rsidRPr="00CF2317">
        <w:rPr>
          <w:rFonts w:ascii="Verdana" w:eastAsia="Times New Roman" w:hAnsi="Verdana" w:cs="Arial"/>
          <w:color w:val="222222"/>
          <w:sz w:val="24"/>
          <w:szCs w:val="24"/>
          <w:lang w:eastAsia="en-CA"/>
        </w:rPr>
        <w:t>If you have any questions/comments/thoughts please do not hesitate to contact me.</w:t>
      </w:r>
    </w:p>
    <w:p w14:paraId="7354EADE" w14:textId="77777777" w:rsidR="00CF2317" w:rsidRPr="00CF2317" w:rsidRDefault="00CF2317" w:rsidP="00CF2317">
      <w:pPr>
        <w:shd w:val="clear" w:color="auto" w:fill="FFFFFF"/>
        <w:spacing w:after="0" w:line="240" w:lineRule="auto"/>
        <w:rPr>
          <w:rFonts w:ascii="Verdana" w:eastAsia="Times New Roman" w:hAnsi="Verdana" w:cs="Arial"/>
          <w:color w:val="222222"/>
          <w:sz w:val="24"/>
          <w:szCs w:val="24"/>
          <w:lang w:eastAsia="en-CA"/>
        </w:rPr>
      </w:pPr>
    </w:p>
    <w:p w14:paraId="1BC32F1A" w14:textId="77777777" w:rsidR="00CF2317" w:rsidRPr="00CF2317" w:rsidRDefault="00CF2317" w:rsidP="00CF2317">
      <w:pPr>
        <w:shd w:val="clear" w:color="auto" w:fill="FFFFFF"/>
        <w:spacing w:after="0" w:line="240" w:lineRule="auto"/>
        <w:rPr>
          <w:rFonts w:ascii="Verdana" w:eastAsia="Times New Roman" w:hAnsi="Verdana" w:cs="Arial"/>
          <w:color w:val="222222"/>
          <w:sz w:val="24"/>
          <w:szCs w:val="24"/>
          <w:lang w:eastAsia="en-CA"/>
        </w:rPr>
      </w:pPr>
      <w:r w:rsidRPr="00CF2317">
        <w:rPr>
          <w:rFonts w:ascii="Verdana" w:eastAsia="Times New Roman" w:hAnsi="Verdana" w:cs="Arial"/>
          <w:color w:val="222222"/>
          <w:sz w:val="24"/>
          <w:szCs w:val="24"/>
          <w:lang w:eastAsia="en-CA"/>
        </w:rPr>
        <w:t>Andreas</w:t>
      </w:r>
    </w:p>
    <w:p w14:paraId="225B96E7" w14:textId="77777777" w:rsidR="00AC1A3F" w:rsidRDefault="00AC1A3F"/>
    <w:sectPr w:rsidR="00AC1A3F" w:rsidSect="006F6CAD">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17"/>
    <w:rsid w:val="003C3CA6"/>
    <w:rsid w:val="006F6CAD"/>
    <w:rsid w:val="00923AE1"/>
    <w:rsid w:val="00AC1A3F"/>
    <w:rsid w:val="00CF23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9EA1"/>
  <w15:chartTrackingRefBased/>
  <w15:docId w15:val="{E42647F7-D3BB-4897-B920-A2152AEA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23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032490">
      <w:bodyDiv w:val="1"/>
      <w:marLeft w:val="0"/>
      <w:marRight w:val="0"/>
      <w:marTop w:val="0"/>
      <w:marBottom w:val="0"/>
      <w:divBdr>
        <w:top w:val="none" w:sz="0" w:space="0" w:color="auto"/>
        <w:left w:val="none" w:sz="0" w:space="0" w:color="auto"/>
        <w:bottom w:val="none" w:sz="0" w:space="0" w:color="auto"/>
        <w:right w:val="none" w:sz="0" w:space="0" w:color="auto"/>
      </w:divBdr>
      <w:divsChild>
        <w:div w:id="1258948218">
          <w:marLeft w:val="0"/>
          <w:marRight w:val="0"/>
          <w:marTop w:val="0"/>
          <w:marBottom w:val="0"/>
          <w:divBdr>
            <w:top w:val="none" w:sz="0" w:space="0" w:color="auto"/>
            <w:left w:val="none" w:sz="0" w:space="0" w:color="auto"/>
            <w:bottom w:val="none" w:sz="0" w:space="0" w:color="auto"/>
            <w:right w:val="none" w:sz="0" w:space="0" w:color="auto"/>
          </w:divBdr>
        </w:div>
        <w:div w:id="2114323807">
          <w:marLeft w:val="0"/>
          <w:marRight w:val="0"/>
          <w:marTop w:val="0"/>
          <w:marBottom w:val="0"/>
          <w:divBdr>
            <w:top w:val="none" w:sz="0" w:space="0" w:color="auto"/>
            <w:left w:val="none" w:sz="0" w:space="0" w:color="auto"/>
            <w:bottom w:val="none" w:sz="0" w:space="0" w:color="auto"/>
            <w:right w:val="none" w:sz="0" w:space="0" w:color="auto"/>
          </w:divBdr>
        </w:div>
        <w:div w:id="630282621">
          <w:marLeft w:val="0"/>
          <w:marRight w:val="0"/>
          <w:marTop w:val="0"/>
          <w:marBottom w:val="0"/>
          <w:divBdr>
            <w:top w:val="none" w:sz="0" w:space="0" w:color="auto"/>
            <w:left w:val="none" w:sz="0" w:space="0" w:color="auto"/>
            <w:bottom w:val="none" w:sz="0" w:space="0" w:color="auto"/>
            <w:right w:val="none" w:sz="0" w:space="0" w:color="auto"/>
          </w:divBdr>
        </w:div>
        <w:div w:id="1119839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drv.ms/p/s!AhIsmK7XfsGDk2XZL_tlC66frG4K" TargetMode="External"/><Relationship Id="rId4" Type="http://schemas.openxmlformats.org/officeDocument/2006/relationships/hyperlink" Target="https://youtu.be/XCzeosoVn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Anglican Church</dc:creator>
  <cp:keywords/>
  <dc:description/>
  <cp:lastModifiedBy>Jasper Anglican Church</cp:lastModifiedBy>
  <cp:revision>2</cp:revision>
  <dcterms:created xsi:type="dcterms:W3CDTF">2021-01-22T23:18:00Z</dcterms:created>
  <dcterms:modified xsi:type="dcterms:W3CDTF">2021-01-22T23:26:00Z</dcterms:modified>
</cp:coreProperties>
</file>